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A9" w:rsidRDefault="002949C8" w:rsidP="002949C8">
      <w:pPr>
        <w:ind w:firstLine="540"/>
        <w:jc w:val="center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ПАМЯТКА ДЛЯ ЖЕЛАЮЩИХ ПОЛУЧИТЬ СТАТУС БЕЖЕНЦА ИЛИ ВРЕМЕННОЕ УБЕЖИЩЕ НА ТЕРРИТОРИИ РОССИЙСКОЙ ФЕДЕРАЦИИ</w:t>
      </w:r>
      <w:r w:rsidRPr="00DF5434">
        <w:rPr>
          <w:color w:val="000000"/>
          <w:sz w:val="28"/>
          <w:szCs w:val="28"/>
        </w:rPr>
        <w:t xml:space="preserve"> </w:t>
      </w:r>
    </w:p>
    <w:p w:rsidR="008F5FA9" w:rsidRDefault="008F5FA9" w:rsidP="008F5FA9">
      <w:pPr>
        <w:ind w:firstLine="540"/>
        <w:rPr>
          <w:color w:val="000000"/>
          <w:sz w:val="28"/>
          <w:szCs w:val="28"/>
        </w:rPr>
      </w:pPr>
    </w:p>
    <w:p w:rsidR="002949C8" w:rsidRPr="00DF5434" w:rsidRDefault="002949C8" w:rsidP="008F5FA9">
      <w:pPr>
        <w:ind w:firstLine="540"/>
        <w:jc w:val="center"/>
        <w:rPr>
          <w:rStyle w:val="apple-converted-space"/>
          <w:color w:val="000000"/>
          <w:sz w:val="28"/>
          <w:szCs w:val="28"/>
          <w:shd w:val="clear" w:color="auto" w:fill="F0F8FF"/>
        </w:rPr>
      </w:pPr>
      <w:bookmarkStart w:id="0" w:name="_GoBack"/>
      <w:r w:rsidRPr="00DF5434">
        <w:rPr>
          <w:color w:val="000000"/>
          <w:sz w:val="28"/>
          <w:szCs w:val="28"/>
          <w:shd w:val="clear" w:color="auto" w:fill="F0F8FF"/>
        </w:rPr>
        <w:t>СТАТУС БЕЖЕНЦА</w:t>
      </w:r>
    </w:p>
    <w:bookmarkEnd w:id="0"/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</w:p>
    <w:p w:rsidR="002949C8" w:rsidRPr="00DF5434" w:rsidRDefault="002949C8" w:rsidP="002949C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того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,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чтобы вопрос о предоставлении статуса беженца был рассмотрен, вам следует обратиться с ходатайством в территориальный орган ФМС России по месту своего пребывания.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Статус беженца вы можете получить, если у вас имеются вполне обоснованные опасения стать жертвой преследований по признаку расы, вероисповедания, национальности, политических убеждений, в силу чего вы не можете и не желаете возвращаться в страну своего гражданства.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обращения вы должны иметь документ, удостоверяющий личность, а в случае прибытия с семьёй, другие документы, подтверждающие заключение брака, рождение детей и т.п. При этом признание беженцами осуществляется в отношении каждого члена семьи, достигшего возраста 18 лет.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Ваше ходатайство будет рассмотрено в срок от 1 до 3-х месяцев.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 xml:space="preserve">При принятии ходатайства к рассмотрению вам будет выдан российский документ -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свидетельство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- которое будет удостоверять вашу личность и подтверждать законность нахождения на территории Российской Федерации.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После подачи ходатайства с вами будет беседовать сотрудник территориального органа ФМС России. В ходе беседы будет заполнена анкета и опросный лист, с которыми вас ознакомят. После этого вы и члены вашей семьи должны будете пройти обязательное медицинское освидетельствование, а также государственную дактилоскопическую регистрацию.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В случае признания вас беженцем вам будет выдано удостоверение беженца, при этом документы, удостоверяющие личность (паспорт и (или) другие документы, выданные в Украине), вы должны будете передать на хранение в территориальный орган ФМС России.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  <w:shd w:val="clear" w:color="auto" w:fill="F0F8FF"/>
        </w:rPr>
        <w:t>Вы, как беженец, сможете работать без получения разрешения на работу.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</w:p>
    <w:p w:rsidR="002949C8" w:rsidRPr="00DF5434" w:rsidRDefault="002949C8" w:rsidP="002949C8">
      <w:pPr>
        <w:ind w:firstLine="540"/>
        <w:jc w:val="center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ВРЕМЕННОЕ УБЕЖИЩЕ</w:t>
      </w:r>
    </w:p>
    <w:p w:rsidR="002949C8" w:rsidRPr="00DF5434" w:rsidRDefault="002949C8" w:rsidP="002949C8">
      <w:pPr>
        <w:ind w:firstLine="540"/>
        <w:jc w:val="center"/>
        <w:rPr>
          <w:color w:val="000000"/>
          <w:sz w:val="28"/>
          <w:szCs w:val="28"/>
        </w:rPr>
      </w:pPr>
    </w:p>
    <w:p w:rsidR="002949C8" w:rsidRPr="00DF5434" w:rsidRDefault="002949C8" w:rsidP="002949C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Для того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,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чтобы получить временное убежище на территории Российской Федерации вы должны обратиться в территориальный орган ФМС России по месту своего пребывания с заявлением.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Временное убежище вы сможете получить, если будут установлено существование гуманных причин, требующих временного пребывания вас на территории Российской Федерации.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Для обращения за убежищем вы должны иметь документ, удостоверяющий личность, а в случае прибытия с семьёй, другие документы, </w:t>
      </w:r>
      <w:r w:rsidRPr="00DF5434">
        <w:rPr>
          <w:color w:val="000000"/>
          <w:sz w:val="28"/>
          <w:szCs w:val="28"/>
          <w:shd w:val="clear" w:color="auto" w:fill="F0F8FF"/>
        </w:rPr>
        <w:lastRenderedPageBreak/>
        <w:t>подтверждающие заключение брака, рождение детей и т.п.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Ваше заявление будет рассмотрено в срок от 1 до 3-х месяцев.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На время рассмотрения заявления вам будет выдана справка, которая 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подтвердит законность вашего пребывания на территории Российской Федерации и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будет удостоверять вашу личность.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После подачи заявления с вами будет беседовать сотрудник территориального органа ФМС России. В ходе беседы будет заполнена анкета и опросный лист, с которыми вас ознакомят. После этого вы и члены вашей семьи должны будете пройти обязательное медицинское освидетельствование, а также государственную дактилоскопическую регистрацию.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949C8" w:rsidRPr="00DF5434" w:rsidRDefault="002949C8" w:rsidP="002949C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В случае предоставления временного убежища (оно предоставляется на 1 год, дале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е-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продлевается) вам будет выдано об этом свидетельство и вы сможете работать без получения разрешения на работу. При этом</w:t>
      </w:r>
      <w:proofErr w:type="gramStart"/>
      <w:r w:rsidRPr="00DF5434">
        <w:rPr>
          <w:color w:val="000000"/>
          <w:sz w:val="28"/>
          <w:szCs w:val="28"/>
          <w:shd w:val="clear" w:color="auto" w:fill="F0F8FF"/>
        </w:rPr>
        <w:t>,</w:t>
      </w:r>
      <w:proofErr w:type="gramEnd"/>
      <w:r w:rsidRPr="00DF5434">
        <w:rPr>
          <w:color w:val="000000"/>
          <w:sz w:val="28"/>
          <w:szCs w:val="28"/>
          <w:shd w:val="clear" w:color="auto" w:fill="F0F8FF"/>
        </w:rPr>
        <w:t xml:space="preserve"> документы, выданные в Украине, должны быть переданы вами на хранение в территориальный орган ФМС России.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11329" w:rsidRDefault="002949C8" w:rsidP="002949C8">
      <w:r w:rsidRPr="00DF5434">
        <w:rPr>
          <w:color w:val="000000"/>
          <w:sz w:val="28"/>
          <w:szCs w:val="28"/>
          <w:shd w:val="clear" w:color="auto" w:fill="F0F8FF"/>
        </w:rPr>
        <w:t>Более подробную информацию по данным вопросам вы можете получить в ближайшем к Вам подразделении Федеральной миграционной службы.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9C8"/>
    <w:rsid w:val="002949C8"/>
    <w:rsid w:val="00511329"/>
    <w:rsid w:val="008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49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949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2</cp:revision>
  <dcterms:created xsi:type="dcterms:W3CDTF">2014-07-16T23:49:00Z</dcterms:created>
  <dcterms:modified xsi:type="dcterms:W3CDTF">2014-07-16T23:50:00Z</dcterms:modified>
</cp:coreProperties>
</file>